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16" w:rsidRDefault="00F71FE0">
      <w:pPr>
        <w:rPr>
          <w:b/>
        </w:rPr>
      </w:pPr>
      <w:r>
        <w:rPr>
          <w:b/>
        </w:rPr>
        <w:t>Title: Differential Equations</w:t>
      </w:r>
    </w:p>
    <w:p w:rsidR="00F71FE0" w:rsidRDefault="00F71FE0">
      <w:pPr>
        <w:rPr>
          <w:b/>
        </w:rPr>
      </w:pPr>
      <w:r>
        <w:rPr>
          <w:b/>
        </w:rPr>
        <w:t xml:space="preserve">Topic: </w:t>
      </w:r>
    </w:p>
    <w:p w:rsidR="00F71FE0" w:rsidRDefault="00F71FE0">
      <w:r>
        <w:t xml:space="preserve">This course is a special section of Math 256, taught as part of Mech 221, a first term course in Mechanical Engineering that combines 5 subjects (Math, Mech Eng, EE, Solid Mech and Materials) in one class. The course is a typical second year engineering DE course at UBC with a few differences: it does not include any discussion of Laplace Transforms, but includes several weeks on numerical methods - approximate integration and differentiation, review of Taylor Polynomial approximation then on to interpolation, numerical methods for time stepping including forward (explicit) Euler and RK methods. </w:t>
      </w:r>
    </w:p>
    <w:p w:rsidR="00F71FE0" w:rsidRDefault="00F71FE0"/>
    <w:p w:rsidR="00F71FE0" w:rsidRPr="00F71FE0" w:rsidRDefault="00F71FE0">
      <w:r>
        <w:t xml:space="preserve">The course includes seven two-hour computer labs which are done in MATLAB. An investigation and improvement of the labs is a CWSEI project begun in the Fall of 2008. </w:t>
      </w:r>
      <w:bookmarkStart w:id="0" w:name="_GoBack"/>
      <w:bookmarkEnd w:id="0"/>
    </w:p>
    <w:sectPr w:rsidR="00F71FE0" w:rsidRPr="00F71F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59"/>
    <w:rsid w:val="003756C7"/>
    <w:rsid w:val="00D22ECE"/>
    <w:rsid w:val="00D37D59"/>
    <w:rsid w:val="00F7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60AA0-B87A-491F-8FAF-9F71F851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Gillis</dc:creator>
  <cp:keywords/>
  <dc:description/>
  <cp:lastModifiedBy>Elizabeth Gillis</cp:lastModifiedBy>
  <cp:revision>2</cp:revision>
  <dcterms:created xsi:type="dcterms:W3CDTF">2018-02-19T20:15:00Z</dcterms:created>
  <dcterms:modified xsi:type="dcterms:W3CDTF">2018-02-19T20:15:00Z</dcterms:modified>
</cp:coreProperties>
</file>